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86777" w14:textId="77777777" w:rsidR="00AD7567" w:rsidRDefault="00AD7567" w:rsidP="00AD7567">
      <w:pPr>
        <w:rPr>
          <w:lang w:val="nb-NO"/>
        </w:rPr>
      </w:pPr>
      <w:bookmarkStart w:id="0" w:name="_GoBack"/>
      <w:bookmarkEnd w:id="0"/>
      <w:r>
        <w:rPr>
          <w:lang w:val="nb-NO"/>
        </w:rPr>
        <w:t xml:space="preserve">Norecopa is pleased to announce the launch of its brand-new website: </w:t>
      </w:r>
      <w:hyperlink r:id="rId4" w:history="1">
        <w:r>
          <w:rPr>
            <w:rStyle w:val="Hyperlink"/>
            <w:lang w:val="nb-NO"/>
          </w:rPr>
          <w:t>http://norecopa.no</w:t>
        </w:r>
      </w:hyperlink>
    </w:p>
    <w:p w14:paraId="4D35FF18" w14:textId="77777777" w:rsidR="00AD7567" w:rsidRDefault="00AD7567" w:rsidP="00AD7567">
      <w:pPr>
        <w:rPr>
          <w:lang w:val="nb-NO"/>
        </w:rPr>
      </w:pPr>
      <w:r>
        <w:rPr>
          <w:lang w:val="nb-NO"/>
        </w:rPr>
        <w:t>Norecopa is Norway’s national consensus platform and competence centre for ”the three Rs” (Replacement, Reduction and Refinement) in animal research. Norecopa’s Board represents all four stakeholders: regulators, academia, industry and animal welfare organisations.</w:t>
      </w:r>
    </w:p>
    <w:p w14:paraId="2B8824C5" w14:textId="77777777" w:rsidR="00AD7567" w:rsidRDefault="00AD7567" w:rsidP="00AD7567">
      <w:pPr>
        <w:rPr>
          <w:lang w:val="nb-NO"/>
        </w:rPr>
      </w:pPr>
    </w:p>
    <w:p w14:paraId="20F7665F" w14:textId="77777777" w:rsidR="00AD7567" w:rsidRDefault="00AD7567" w:rsidP="00AD7567">
      <w:pPr>
        <w:rPr>
          <w:lang w:val="nb-NO"/>
        </w:rPr>
      </w:pPr>
      <w:r>
        <w:rPr>
          <w:lang w:val="nb-NO"/>
        </w:rPr>
        <w:t>Norecopa’s website is designed to cater for all stakeholders involved in animal research: scientists planning research which may involve animals, caretakers and technicians, those evaluating projects, and those with a more general interest in laboratory animal use and welfare.</w:t>
      </w:r>
    </w:p>
    <w:p w14:paraId="4E1F04F5" w14:textId="77777777" w:rsidR="00AD7567" w:rsidRDefault="00AD7567" w:rsidP="00AD7567">
      <w:pPr>
        <w:rPr>
          <w:lang w:val="nb-NO"/>
        </w:rPr>
      </w:pPr>
    </w:p>
    <w:p w14:paraId="170DF88F" w14:textId="77777777" w:rsidR="00AD7567" w:rsidRDefault="00AD7567" w:rsidP="00AD7567">
      <w:pPr>
        <w:rPr>
          <w:lang w:val="nb-NO"/>
        </w:rPr>
      </w:pPr>
      <w:r>
        <w:rPr>
          <w:lang w:val="nb-NO"/>
        </w:rPr>
        <w:t>The website combines resources which were previously located on four different domains. Considerable efforts have been taken to ensure automatic redirecting from old addresses to the relevant page on the new website. An intelligent search engine has been specially built and installed in the site. This engine searches all content simultaneously. A large number of filters can be used to adjust the number of hits, as required.</w:t>
      </w:r>
    </w:p>
    <w:p w14:paraId="0E05395A" w14:textId="77777777" w:rsidR="00AD7567" w:rsidRDefault="00AD7567" w:rsidP="00AD7567">
      <w:pPr>
        <w:rPr>
          <w:lang w:val="nb-NO"/>
        </w:rPr>
      </w:pPr>
    </w:p>
    <w:p w14:paraId="7975FC65" w14:textId="77777777" w:rsidR="00AD7567" w:rsidRDefault="00AD7567" w:rsidP="00AD7567">
      <w:pPr>
        <w:rPr>
          <w:lang w:val="nb-NO"/>
        </w:rPr>
      </w:pPr>
      <w:r>
        <w:rPr>
          <w:lang w:val="nb-NO"/>
        </w:rPr>
        <w:t>The website includes all Norecopa’s databases, among them 3R Guide (a global collection of information on databases, guidelines, information centres, journals and discussion forums) NORINA (alternatives and supplements to the use of animals in education and training) and TextBase (literature within laboratory animal science and related fields). The site is largely text-based, but includes video films and slide series demonstrating common procedures on a range of laboratory animals.</w:t>
      </w:r>
    </w:p>
    <w:p w14:paraId="3E60B291" w14:textId="77777777" w:rsidR="00AD7567" w:rsidRDefault="00AD7567" w:rsidP="00AD7567">
      <w:pPr>
        <w:rPr>
          <w:lang w:val="nb-NO"/>
        </w:rPr>
      </w:pPr>
    </w:p>
    <w:p w14:paraId="1EAF3287" w14:textId="77777777" w:rsidR="00AD7567" w:rsidRDefault="00AD7567" w:rsidP="00AD7567">
      <w:pPr>
        <w:rPr>
          <w:lang w:val="nb-NO"/>
        </w:rPr>
      </w:pPr>
      <w:r>
        <w:rPr>
          <w:lang w:val="nb-NO"/>
        </w:rPr>
        <w:t>The new website is the result of 25 years’ work in collecting and evaluating resources within laboratory animal science and welfare. Norecopa has collaborated with the Norwegian University of Life Sciences and the US Department of Agriculture in this work, and acknowledges the financial support of a large number of sponsors, who are listed on the website. Norecopa’s website is however, like the organisation itself, totally independent.</w:t>
      </w:r>
    </w:p>
    <w:p w14:paraId="42323451" w14:textId="77777777" w:rsidR="00AD7567" w:rsidRDefault="00AD7567" w:rsidP="00AD7567">
      <w:pPr>
        <w:rPr>
          <w:lang w:val="nb-NO"/>
        </w:rPr>
      </w:pPr>
    </w:p>
    <w:p w14:paraId="1B0DE803" w14:textId="77777777" w:rsidR="00561D2F" w:rsidRPr="00AD7567" w:rsidRDefault="00AD7567">
      <w:pPr>
        <w:rPr>
          <w:lang w:val="nb-NO"/>
        </w:rPr>
      </w:pPr>
      <w:r>
        <w:rPr>
          <w:lang w:val="nb-NO"/>
        </w:rPr>
        <w:t>All the webpages (in total approx. 6,300) contain feedback forms, which we encourage interested parties to use, so that we may develop the site further.</w:t>
      </w:r>
    </w:p>
    <w:sectPr w:rsidR="00561D2F" w:rsidRPr="00AD7567" w:rsidSect="00360CE4">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67"/>
    <w:rsid w:val="00337803"/>
    <w:rsid w:val="00360CE4"/>
    <w:rsid w:val="006C3456"/>
    <w:rsid w:val="007E19D0"/>
    <w:rsid w:val="00873665"/>
    <w:rsid w:val="0088714D"/>
    <w:rsid w:val="00AD7567"/>
    <w:rsid w:val="00D31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6092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75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5819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norecopa.no"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1829</Characters>
  <Application>Microsoft Macintosh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Norecopa</dc:creator>
  <cp:keywords/>
  <dc:description/>
  <cp:lastModifiedBy>Adrian Smith</cp:lastModifiedBy>
  <cp:revision>2</cp:revision>
  <dcterms:created xsi:type="dcterms:W3CDTF">2016-06-03T09:48:00Z</dcterms:created>
  <dcterms:modified xsi:type="dcterms:W3CDTF">2016-06-03T09:51:00Z</dcterms:modified>
  <cp:category/>
</cp:coreProperties>
</file>